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sidRPr="002174B1">
        <w:rPr>
          <w:rFonts w:ascii="Times New Roman" w:hAnsi="Times New Roman" w:cs="Times New Roman"/>
          <w:szCs w:val="26"/>
        </w:rPr>
        <w:t>ĐẢNG BỘ TRƯỜNG CAO ĐẲNG LÝ TỰ TRỌNG</w:t>
      </w:r>
      <w:r w:rsidRPr="002174B1">
        <w:rPr>
          <w:rFonts w:ascii="Times New Roman" w:hAnsi="Times New Roman" w:cs="Times New Roman"/>
          <w:szCs w:val="26"/>
        </w:rPr>
        <w:tab/>
        <w:t xml:space="preserve">   </w:t>
      </w:r>
      <w:r w:rsidRPr="002174B1">
        <w:rPr>
          <w:rFonts w:ascii="Times New Roman" w:hAnsi="Times New Roman" w:cs="Times New Roman"/>
          <w:b/>
          <w:szCs w:val="26"/>
          <w:u w:val="single"/>
        </w:rPr>
        <w:t>ĐẢNG CỘNG SẢN VIỆT NAM</w:t>
      </w:r>
    </w:p>
    <w:p w14:paraId="202DFC68" w14:textId="77777777" w:rsidR="002174B1" w:rsidRPr="002174B1" w:rsidRDefault="002174B1" w:rsidP="002174B1">
      <w:pPr>
        <w:tabs>
          <w:tab w:val="center" w:pos="2520"/>
          <w:tab w:val="center" w:pos="7470"/>
        </w:tabs>
        <w:spacing w:after="0" w:line="240" w:lineRule="auto"/>
        <w:jc w:val="both"/>
        <w:rPr>
          <w:rFonts w:ascii="Times New Roman" w:hAnsi="Times New Roman" w:cs="Times New Roman"/>
          <w:b/>
          <w:szCs w:val="26"/>
          <w:u w:val="single"/>
        </w:rPr>
      </w:pPr>
      <w:r>
        <w:rPr>
          <w:rFonts w:ascii="Times New Roman" w:hAnsi="Times New Roman" w:cs="Times New Roman"/>
          <w:b/>
          <w:szCs w:val="26"/>
        </w:rPr>
        <w:tab/>
      </w:r>
      <w:r w:rsidRPr="002174B1">
        <w:rPr>
          <w:rFonts w:ascii="Times New Roman" w:hAnsi="Times New Roman" w:cs="Times New Roman"/>
          <w:b/>
          <w:szCs w:val="26"/>
        </w:rPr>
        <w:t>CHI BỘ SINH VIÊN</w:t>
      </w:r>
      <w:r w:rsidRPr="002174B1">
        <w:rPr>
          <w:rFonts w:ascii="Times New Roman" w:hAnsi="Times New Roman" w:cs="Times New Roman"/>
          <w:i/>
          <w:szCs w:val="26"/>
        </w:rPr>
        <w:t xml:space="preserve">             </w:t>
      </w:r>
    </w:p>
    <w:p w14:paraId="1F38EC90" w14:textId="2FAB2C75" w:rsidR="002174B1" w:rsidRPr="002174B1" w:rsidRDefault="002174B1" w:rsidP="002174B1">
      <w:pPr>
        <w:tabs>
          <w:tab w:val="center" w:pos="2410"/>
          <w:tab w:val="center" w:pos="7797"/>
        </w:tabs>
        <w:spacing w:after="0" w:line="240" w:lineRule="auto"/>
        <w:rPr>
          <w:rFonts w:ascii="Times New Roman" w:hAnsi="Times New Roman" w:cs="Times New Roman"/>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w:t>
      </w:r>
      <w:r w:rsidRPr="002174B1">
        <w:rPr>
          <w:rFonts w:ascii="Times New Roman" w:hAnsi="Times New Roman" w:cs="Times New Roman"/>
          <w:szCs w:val="26"/>
        </w:rPr>
        <w:tab/>
      </w:r>
      <w:r w:rsidRPr="002174B1">
        <w:rPr>
          <w:rFonts w:ascii="Times New Roman" w:hAnsi="Times New Roman" w:cs="Times New Roman"/>
          <w:i/>
          <w:szCs w:val="26"/>
        </w:rPr>
        <w:t xml:space="preserve">TP.Hồ Chí Minh, ngày </w:t>
      </w:r>
      <w:r w:rsidR="00C45F1D">
        <w:rPr>
          <w:rFonts w:ascii="Times New Roman" w:hAnsi="Times New Roman" w:cs="Times New Roman"/>
          <w:i/>
          <w:szCs w:val="26"/>
        </w:rPr>
        <w:t xml:space="preserve">10 </w:t>
      </w:r>
      <w:r w:rsidRPr="002174B1">
        <w:rPr>
          <w:rFonts w:ascii="Times New Roman" w:hAnsi="Times New Roman" w:cs="Times New Roman"/>
          <w:i/>
          <w:szCs w:val="26"/>
        </w:rPr>
        <w:t xml:space="preserve">tháng </w:t>
      </w:r>
      <w:r w:rsidR="00C45F1D">
        <w:rPr>
          <w:rFonts w:ascii="Times New Roman" w:hAnsi="Times New Roman" w:cs="Times New Roman"/>
          <w:i/>
          <w:szCs w:val="26"/>
        </w:rPr>
        <w:t>6</w:t>
      </w:r>
      <w:r w:rsidRPr="002174B1">
        <w:rPr>
          <w:rFonts w:ascii="Times New Roman" w:hAnsi="Times New Roman" w:cs="Times New Roman"/>
          <w:i/>
          <w:szCs w:val="26"/>
        </w:rPr>
        <w:t xml:space="preserve"> năm 20</w:t>
      </w:r>
      <w:r w:rsidR="00C167A3">
        <w:rPr>
          <w:rFonts w:ascii="Times New Roman" w:hAnsi="Times New Roman" w:cs="Times New Roman"/>
          <w:i/>
          <w:szCs w:val="26"/>
        </w:rPr>
        <w:t>20</w:t>
      </w:r>
    </w:p>
    <w:p w14:paraId="65D80E6D" w14:textId="08C754F4" w:rsidR="002174B1" w:rsidRPr="002174B1" w:rsidRDefault="002174B1" w:rsidP="002174B1">
      <w:pPr>
        <w:tabs>
          <w:tab w:val="center" w:pos="2410"/>
          <w:tab w:val="center" w:pos="7797"/>
        </w:tabs>
        <w:spacing w:after="120" w:line="240" w:lineRule="auto"/>
        <w:rPr>
          <w:rFonts w:ascii="Times New Roman" w:hAnsi="Times New Roman" w:cs="Times New Roman"/>
          <w:b/>
          <w:szCs w:val="26"/>
        </w:rPr>
      </w:pPr>
      <w:r w:rsidRPr="002174B1">
        <w:rPr>
          <w:rFonts w:ascii="Times New Roman" w:hAnsi="Times New Roman" w:cs="Times New Roman"/>
          <w:b/>
          <w:szCs w:val="26"/>
        </w:rPr>
        <w:t xml:space="preserve">                       </w:t>
      </w:r>
      <w:r>
        <w:rPr>
          <w:rFonts w:ascii="Times New Roman" w:hAnsi="Times New Roman" w:cs="Times New Roman"/>
          <w:b/>
          <w:szCs w:val="26"/>
        </w:rPr>
        <w:tab/>
      </w:r>
      <w:r w:rsidRPr="002174B1">
        <w:rPr>
          <w:rFonts w:ascii="Times New Roman" w:hAnsi="Times New Roman" w:cs="Times New Roman"/>
          <w:b/>
          <w:szCs w:val="26"/>
        </w:rPr>
        <w:t xml:space="preserve"> TỔ ĐẢ</w:t>
      </w:r>
      <w:r w:rsidR="00C167A3">
        <w:rPr>
          <w:rFonts w:ascii="Times New Roman" w:hAnsi="Times New Roman" w:cs="Times New Roman"/>
          <w:b/>
          <w:szCs w:val="26"/>
        </w:rPr>
        <w:t>NG</w:t>
      </w:r>
      <w:r w:rsidR="00C45F1D">
        <w:rPr>
          <w:rFonts w:ascii="Times New Roman" w:hAnsi="Times New Roman" w:cs="Times New Roman"/>
          <w:b/>
          <w:szCs w:val="26"/>
        </w:rPr>
        <w:t xml:space="preserve"> 1</w:t>
      </w:r>
      <w:r w:rsidRPr="002174B1">
        <w:rPr>
          <w:rFonts w:ascii="Times New Roman" w:hAnsi="Times New Roman" w:cs="Times New Roman"/>
          <w:b/>
          <w:i/>
          <w:szCs w:val="26"/>
        </w:rPr>
        <w:t xml:space="preserve">                        </w:t>
      </w:r>
    </w:p>
    <w:p w14:paraId="7ED01C62" w14:textId="77777777" w:rsidR="00EA228E" w:rsidRDefault="00EA228E" w:rsidP="002174B1">
      <w:pPr>
        <w:pStyle w:val="ListParagraph"/>
        <w:spacing w:after="120" w:line="240" w:lineRule="auto"/>
        <w:ind w:left="0"/>
        <w:jc w:val="center"/>
        <w:rPr>
          <w:rFonts w:ascii="Times New Roman" w:hAnsi="Times New Roman" w:cs="Times New Roman"/>
          <w:b/>
          <w:sz w:val="26"/>
          <w:szCs w:val="26"/>
          <w:lang w:val="en-US"/>
        </w:rPr>
      </w:pPr>
    </w:p>
    <w:p w14:paraId="2CAE5BB1" w14:textId="77777777" w:rsidR="008A4E77" w:rsidRPr="004C03A0" w:rsidRDefault="008A4E77" w:rsidP="004C03A0">
      <w:pPr>
        <w:pStyle w:val="ListParagraph"/>
        <w:spacing w:after="0" w:line="240" w:lineRule="auto"/>
        <w:ind w:left="0"/>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BÀI THAM LUẬN</w:t>
      </w:r>
    </w:p>
    <w:p w14:paraId="380064F3" w14:textId="170891AA" w:rsidR="008A4E77" w:rsidRPr="004C03A0" w:rsidRDefault="008A4E77" w:rsidP="004C03A0">
      <w:pPr>
        <w:spacing w:after="0" w:line="240" w:lineRule="auto"/>
        <w:jc w:val="center"/>
        <w:rPr>
          <w:rFonts w:ascii="Times New Roman" w:hAnsi="Times New Roman" w:cs="Times New Roman"/>
          <w:b/>
          <w:sz w:val="28"/>
          <w:szCs w:val="28"/>
          <w:lang w:val="en-US"/>
        </w:rPr>
      </w:pPr>
      <w:r w:rsidRPr="004C03A0">
        <w:rPr>
          <w:rFonts w:ascii="Times New Roman" w:hAnsi="Times New Roman" w:cs="Times New Roman"/>
          <w:b/>
          <w:sz w:val="28"/>
          <w:szCs w:val="28"/>
          <w:lang w:val="en-US"/>
        </w:rPr>
        <w:t>SINH HOẠT CHUYÊN ĐỀ QUÝ I</w:t>
      </w:r>
      <w:r w:rsidR="00EA228E" w:rsidRPr="004C03A0">
        <w:rPr>
          <w:rFonts w:ascii="Times New Roman" w:hAnsi="Times New Roman" w:cs="Times New Roman"/>
          <w:b/>
          <w:sz w:val="28"/>
          <w:szCs w:val="28"/>
          <w:lang w:val="en-US"/>
        </w:rPr>
        <w:t>I</w:t>
      </w:r>
      <w:r w:rsidR="00EF51D6" w:rsidRPr="004C03A0">
        <w:rPr>
          <w:rFonts w:ascii="Times New Roman" w:hAnsi="Times New Roman" w:cs="Times New Roman"/>
          <w:b/>
          <w:sz w:val="28"/>
          <w:szCs w:val="28"/>
          <w:lang w:val="en-US"/>
        </w:rPr>
        <w:t>/2020</w:t>
      </w:r>
    </w:p>
    <w:p w14:paraId="022D9B58" w14:textId="77777777" w:rsidR="008A4E77" w:rsidRDefault="008A4E77" w:rsidP="002174B1">
      <w:pPr>
        <w:spacing w:after="0" w:line="276" w:lineRule="auto"/>
        <w:rPr>
          <w:rFonts w:ascii="Times New Roman" w:hAnsi="Times New Roman" w:cs="Times New Roman"/>
          <w:b/>
          <w:sz w:val="26"/>
          <w:szCs w:val="26"/>
          <w:lang w:val="en-US"/>
        </w:rPr>
      </w:pPr>
    </w:p>
    <w:p w14:paraId="2AAD2303" w14:textId="2FBB75CA"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 xml:space="preserve">Họ và tên: </w:t>
      </w:r>
      <w:r w:rsidR="00C45F1D">
        <w:rPr>
          <w:rFonts w:ascii="Times New Roman" w:hAnsi="Times New Roman" w:cs="Times New Roman"/>
          <w:b/>
          <w:sz w:val="28"/>
          <w:szCs w:val="28"/>
          <w:lang w:val="en-US"/>
        </w:rPr>
        <w:t>TRẦN THỊ THU HÀ</w:t>
      </w:r>
    </w:p>
    <w:p w14:paraId="4F24EBBB" w14:textId="69EBD9BB" w:rsidR="002174B1" w:rsidRPr="004C03A0"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4C03A0">
        <w:rPr>
          <w:rFonts w:ascii="Times New Roman" w:hAnsi="Times New Roman" w:cs="Times New Roman"/>
          <w:b/>
          <w:sz w:val="28"/>
          <w:szCs w:val="28"/>
          <w:lang w:val="en-US"/>
        </w:rPr>
        <w:t>Đơn vị:</w:t>
      </w:r>
      <w:r w:rsidRPr="004C03A0">
        <w:rPr>
          <w:rFonts w:ascii="Times New Roman" w:hAnsi="Times New Roman" w:cs="Times New Roman"/>
          <w:sz w:val="28"/>
          <w:szCs w:val="28"/>
          <w:lang w:val="en-US"/>
        </w:rPr>
        <w:t xml:space="preserve"> </w:t>
      </w:r>
      <w:r w:rsidR="00C45F1D">
        <w:rPr>
          <w:rFonts w:ascii="Times New Roman" w:hAnsi="Times New Roman" w:cs="Times New Roman"/>
          <w:b/>
          <w:sz w:val="28"/>
          <w:szCs w:val="28"/>
          <w:lang w:val="en-US"/>
        </w:rPr>
        <w:t>Phòng Thanh tra Giáo dục – Công tác Sinh viên</w:t>
      </w:r>
    </w:p>
    <w:p w14:paraId="567433E8" w14:textId="77777777" w:rsidR="002174B1" w:rsidRPr="004C03A0" w:rsidRDefault="002174B1" w:rsidP="002174B1">
      <w:pPr>
        <w:spacing w:after="0" w:line="276" w:lineRule="auto"/>
        <w:rPr>
          <w:rFonts w:ascii="Times New Roman" w:hAnsi="Times New Roman" w:cs="Times New Roman"/>
          <w:sz w:val="28"/>
          <w:szCs w:val="28"/>
          <w:lang w:val="en-US"/>
        </w:rPr>
      </w:pPr>
    </w:p>
    <w:p w14:paraId="3E3D3E20" w14:textId="77777777" w:rsidR="004C03A0" w:rsidRPr="004C03A0" w:rsidRDefault="008A4E77" w:rsidP="00EA228E">
      <w:pPr>
        <w:spacing w:after="0" w:line="276" w:lineRule="auto"/>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Nội dung: </w:t>
      </w:r>
    </w:p>
    <w:p w14:paraId="376B2A17" w14:textId="4E8532E2" w:rsidR="005803EE" w:rsidRDefault="005803EE" w:rsidP="004C03A0">
      <w:pPr>
        <w:spacing w:after="0" w:line="276" w:lineRule="auto"/>
        <w:ind w:firstLine="720"/>
        <w:jc w:val="both"/>
        <w:rPr>
          <w:rFonts w:ascii="Times New Roman" w:hAnsi="Times New Roman" w:cs="Times New Roman"/>
          <w:b/>
          <w:sz w:val="28"/>
          <w:szCs w:val="28"/>
        </w:rPr>
      </w:pPr>
      <w:r w:rsidRPr="00C45F1D">
        <w:rPr>
          <w:rFonts w:ascii="Times New Roman" w:hAnsi="Times New Roman" w:cs="Times New Roman"/>
          <w:b/>
          <w:sz w:val="28"/>
          <w:szCs w:val="28"/>
        </w:rPr>
        <w:t>H</w:t>
      </w:r>
      <w:r w:rsidR="00EA228E" w:rsidRPr="00C45F1D">
        <w:rPr>
          <w:rFonts w:ascii="Times New Roman" w:hAnsi="Times New Roman" w:cs="Times New Roman"/>
          <w:b/>
          <w:sz w:val="28"/>
          <w:szCs w:val="28"/>
        </w:rPr>
        <w:t>ọ</w:t>
      </w:r>
      <w:r w:rsidR="00EA228E" w:rsidRPr="00EA228E">
        <w:rPr>
          <w:rFonts w:ascii="Times New Roman" w:hAnsi="Times New Roman" w:cs="Times New Roman"/>
          <w:b/>
          <w:sz w:val="28"/>
          <w:szCs w:val="28"/>
        </w:rPr>
        <w:t xml:space="preserve">c tập và làm theo tấm gương đạo đức, phong cách Hồ Chí Minh theo Chuyên đề năm 2020: </w:t>
      </w:r>
    </w:p>
    <w:p w14:paraId="43458157" w14:textId="77777777" w:rsidR="005803EE" w:rsidRDefault="00EA228E" w:rsidP="005803EE">
      <w:pPr>
        <w:spacing w:after="0" w:line="276" w:lineRule="auto"/>
        <w:jc w:val="center"/>
        <w:rPr>
          <w:rFonts w:ascii="Times New Roman" w:hAnsi="Times New Roman" w:cs="Times New Roman"/>
          <w:b/>
          <w:sz w:val="28"/>
          <w:szCs w:val="28"/>
        </w:rPr>
      </w:pPr>
      <w:r w:rsidRPr="00EA228E">
        <w:rPr>
          <w:rFonts w:ascii="Times New Roman" w:hAnsi="Times New Roman" w:cs="Times New Roman"/>
          <w:b/>
          <w:sz w:val="28"/>
          <w:szCs w:val="28"/>
        </w:rPr>
        <w:t xml:space="preserve">“Tăng cường khối đại đoàn kết toàn dân tộc, </w:t>
      </w:r>
    </w:p>
    <w:p w14:paraId="2B1AF1B1" w14:textId="77777777" w:rsidR="005803EE" w:rsidRDefault="00EA228E" w:rsidP="005803EE">
      <w:pPr>
        <w:spacing w:after="0" w:line="276" w:lineRule="auto"/>
        <w:jc w:val="center"/>
        <w:rPr>
          <w:rFonts w:ascii="Times New Roman" w:hAnsi="Times New Roman" w:cs="Times New Roman"/>
          <w:b/>
          <w:sz w:val="28"/>
          <w:szCs w:val="28"/>
        </w:rPr>
      </w:pPr>
      <w:r w:rsidRPr="00EA228E">
        <w:rPr>
          <w:rFonts w:ascii="Times New Roman" w:hAnsi="Times New Roman" w:cs="Times New Roman"/>
          <w:b/>
          <w:sz w:val="28"/>
          <w:szCs w:val="28"/>
        </w:rPr>
        <w:t xml:space="preserve">xây dựng Đảng và hệ thống chính trị trong sạch, vững mạnh </w:t>
      </w:r>
    </w:p>
    <w:p w14:paraId="42F8365B" w14:textId="43B6E559" w:rsidR="00104C7B" w:rsidRPr="00EA228E" w:rsidRDefault="00EA228E" w:rsidP="005803EE">
      <w:pPr>
        <w:spacing w:after="0" w:line="276" w:lineRule="auto"/>
        <w:jc w:val="center"/>
        <w:rPr>
          <w:rFonts w:ascii="Times New Roman" w:hAnsi="Times New Roman" w:cs="Times New Roman"/>
          <w:b/>
          <w:sz w:val="26"/>
          <w:szCs w:val="26"/>
          <w:lang w:val="en-US"/>
        </w:rPr>
      </w:pPr>
      <w:r w:rsidRPr="00EA228E">
        <w:rPr>
          <w:rFonts w:ascii="Times New Roman" w:hAnsi="Times New Roman" w:cs="Times New Roman"/>
          <w:b/>
          <w:sz w:val="28"/>
          <w:szCs w:val="28"/>
        </w:rPr>
        <w:t>theo tư tưởng, đạo đức, phong cách Hồ Chí Minh”</w:t>
      </w:r>
    </w:p>
    <w:p w14:paraId="474A0A30" w14:textId="77777777" w:rsidR="002174B1" w:rsidRDefault="002174B1" w:rsidP="008A4E77">
      <w:pPr>
        <w:spacing w:after="0" w:line="276" w:lineRule="auto"/>
        <w:rPr>
          <w:rFonts w:ascii="Times New Roman" w:hAnsi="Times New Roman" w:cs="Times New Roman"/>
          <w:b/>
          <w:sz w:val="26"/>
          <w:szCs w:val="26"/>
          <w:lang w:val="en-US"/>
        </w:rPr>
      </w:pPr>
    </w:p>
    <w:p w14:paraId="57843D3D" w14:textId="77777777" w:rsidR="004C03A0" w:rsidRPr="00EA228E" w:rsidRDefault="004C03A0" w:rsidP="008A4E77">
      <w:pPr>
        <w:spacing w:after="0" w:line="276" w:lineRule="auto"/>
        <w:rPr>
          <w:rFonts w:ascii="Times New Roman" w:hAnsi="Times New Roman" w:cs="Times New Roman"/>
          <w:b/>
          <w:sz w:val="26"/>
          <w:szCs w:val="26"/>
          <w:lang w:val="en-US"/>
        </w:rPr>
      </w:pPr>
    </w:p>
    <w:p w14:paraId="03A5A407" w14:textId="551FC108" w:rsidR="004C03A0" w:rsidRPr="004C03A0" w:rsidRDefault="005803EE" w:rsidP="00E021F1">
      <w:pPr>
        <w:pStyle w:val="ListParagraph"/>
        <w:numPr>
          <w:ilvl w:val="0"/>
          <w:numId w:val="1"/>
        </w:numPr>
        <w:spacing w:before="120" w:after="0" w:line="276" w:lineRule="auto"/>
        <w:ind w:left="714" w:hanging="357"/>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 xml:space="preserve">Nêu tóm tắt </w:t>
      </w:r>
      <w:r w:rsidR="004C03A0" w:rsidRPr="004C03A0">
        <w:rPr>
          <w:rFonts w:ascii="Times New Roman" w:hAnsi="Times New Roman" w:cs="Times New Roman"/>
          <w:b/>
          <w:sz w:val="28"/>
          <w:szCs w:val="28"/>
          <w:lang w:val="en-US"/>
        </w:rPr>
        <w:t>những nội dung tâm đắc của bản thân đồng chí khi học tập chuyên đề này (khoảng 500 chữ)</w:t>
      </w:r>
    </w:p>
    <w:p w14:paraId="7F46CCAE" w14:textId="45AF1412"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Đại đoàn kết toàn dân tộc là đường lối chiến lược quyết định thành công của cách mạng Việt Nam</w:t>
      </w:r>
    </w:p>
    <w:p w14:paraId="5A271F27"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p>
    <w:p w14:paraId="05060692" w14:textId="6A4DCF4A"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Lực lượng và hình thức tổ chức đại đoàn kết toàn dân tộc</w:t>
      </w:r>
    </w:p>
    <w:p w14:paraId="35DE83ED" w14:textId="650B2511" w:rsidR="002602E0"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Theo tư tưởng Hồ Chí Minh, 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r w:rsidR="001C6DB7">
        <w:rPr>
          <w:sz w:val="28"/>
          <w:szCs w:val="28"/>
        </w:rPr>
        <w:t xml:space="preserve"> </w:t>
      </w:r>
      <w:r w:rsidRPr="00536985">
        <w:rPr>
          <w:sz w:val="28"/>
          <w:szCs w:val="28"/>
        </w:rPr>
        <w:t xml:space="preserve">Với chủ trương đại đoàn kết toàn dân tộc trên cơ sở thống nhất lợi ích quốc gia dân tộc với quyền lợi cơ bản của các giai tầng; nòng cốt khối đại đoàn kết toàn dân tộc là liên minh công - nông - trí </w:t>
      </w:r>
      <w:r w:rsidR="00867A0D">
        <w:rPr>
          <w:sz w:val="28"/>
          <w:szCs w:val="28"/>
        </w:rPr>
        <w:t xml:space="preserve">thức dưới sự lãnh đạo của Đảng. </w:t>
      </w:r>
      <w:r w:rsidRPr="00536985">
        <w:rPr>
          <w:sz w:val="28"/>
          <w:szCs w:val="28"/>
        </w:rPr>
        <w:t>Phát huy mặt tương đồng, hóa giải điểm khác biệt. Mẫu số chung để đại đoàn kết toàn dân tộc là: hòa bình, thống nhất, độc lập, dân chủ, tự do, giàu mạnh</w:t>
      </w:r>
      <w:r w:rsidR="002602E0">
        <w:rPr>
          <w:sz w:val="28"/>
          <w:szCs w:val="28"/>
        </w:rPr>
        <w:t>.</w:t>
      </w:r>
    </w:p>
    <w:p w14:paraId="26746DF8" w14:textId="26357759"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Nguyên tắc đại đoàn kết toàn dân tộc</w:t>
      </w:r>
    </w:p>
    <w:p w14:paraId="059276E2" w14:textId="0DB1E13C" w:rsidR="002602E0"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Khối đại đoàn kết toàn dân tộc xây dựng dựa trên nguyên tắc lấy lập trường giai cấp công nhân để giải quyết hài hòa các</w:t>
      </w:r>
      <w:r w:rsidR="00E021F1">
        <w:rPr>
          <w:sz w:val="28"/>
          <w:szCs w:val="28"/>
        </w:rPr>
        <w:t xml:space="preserve"> mối quan hệ giai cấp - dân tộc:</w:t>
      </w:r>
    </w:p>
    <w:p w14:paraId="5BAB930A" w14:textId="745E8D9F" w:rsidR="00536985" w:rsidRPr="00536985" w:rsidRDefault="002602E0"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lastRenderedPageBreak/>
        <w:t xml:space="preserve">Thứ </w:t>
      </w:r>
      <w:r w:rsidR="00536985" w:rsidRPr="00536985">
        <w:rPr>
          <w:sz w:val="28"/>
          <w:szCs w:val="28"/>
        </w:rPr>
        <w:t>nhất, tin vào dân, dựa vào dân vì lợi ích của dân để đoàn kết toàn dân, phát động các phong trào thi đua yêu nước trong lao động, học tập, sản xuất v</w:t>
      </w:r>
      <w:r>
        <w:rPr>
          <w:sz w:val="28"/>
          <w:szCs w:val="28"/>
        </w:rPr>
        <w:t>à chiến đấu</w:t>
      </w:r>
      <w:r w:rsidR="00536985" w:rsidRPr="00536985">
        <w:rPr>
          <w:sz w:val="28"/>
          <w:szCs w:val="28"/>
        </w:rPr>
        <w:t>.</w:t>
      </w:r>
    </w:p>
    <w:p w14:paraId="6034DF91"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hai, đoàn kết lâu dài, rộng rãi, chặt chẽ, tự giác, có tổ chức, có lãnh đạo.</w:t>
      </w:r>
    </w:p>
    <w:p w14:paraId="67719DF5" w14:textId="77777777"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ba, đoàn kết trên cơ sở hiệp thương, dân chủ, chân thành, thẳng thắn, thân ái; đoàn kết gắn với đấu tranh, tự phê bình và phê bình.</w:t>
      </w:r>
    </w:p>
    <w:p w14:paraId="0CC5A982" w14:textId="397AC4D5" w:rsidR="00536985" w:rsidRPr="00536985" w:rsidRDefault="00536985" w:rsidP="00E021F1">
      <w:pPr>
        <w:pStyle w:val="NormalWeb"/>
        <w:numPr>
          <w:ilvl w:val="0"/>
          <w:numId w:val="7"/>
        </w:numPr>
        <w:shd w:val="clear" w:color="auto" w:fill="FFFFFF"/>
        <w:tabs>
          <w:tab w:val="left" w:pos="993"/>
        </w:tabs>
        <w:spacing w:before="120" w:beforeAutospacing="0" w:after="0" w:afterAutospacing="0"/>
        <w:ind w:left="0" w:firstLine="709"/>
        <w:jc w:val="both"/>
        <w:rPr>
          <w:sz w:val="28"/>
          <w:szCs w:val="28"/>
        </w:rPr>
      </w:pPr>
      <w:r w:rsidRPr="00536985">
        <w:rPr>
          <w:sz w:val="28"/>
          <w:szCs w:val="28"/>
        </w:rPr>
        <w:t>Thứ tư, đoàn kết trên cơ sở kế thừa truyền thống yêu nước - nhân nghĩa - đoàn kết của dân tộc</w:t>
      </w:r>
      <w:r w:rsidR="002602E0">
        <w:rPr>
          <w:sz w:val="28"/>
          <w:szCs w:val="28"/>
        </w:rPr>
        <w:t>;</w:t>
      </w:r>
      <w:r w:rsidRPr="00536985">
        <w:rPr>
          <w:sz w:val="28"/>
          <w:szCs w:val="28"/>
        </w:rPr>
        <w:t xml:space="preserve"> Phải có lòng khoan dung, độ lượng với con người, trân trọng “phần thiện”, dù nhỏ nhất ở mỗi con người để tập hợp, quy tụ rộng rãi mọi lực lượng</w:t>
      </w:r>
      <w:r w:rsidR="002602E0">
        <w:rPr>
          <w:sz w:val="28"/>
          <w:szCs w:val="28"/>
        </w:rPr>
        <w:t>.</w:t>
      </w:r>
    </w:p>
    <w:p w14:paraId="16048A1D" w14:textId="3FD45F60"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Phương pháp phát huy sức mạnh đại đoàn kết toàn dân tộc</w:t>
      </w:r>
    </w:p>
    <w:p w14:paraId="148F7733" w14:textId="3394C7A9"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Để phát huy sức mạnh đại đoàn kết toàn dân tộc, trước hết, cần tuyên truyền, vận động nhân dân. Đảng cộng sản là hạt nhân lãnh đạo hệ thống chính trị phát huy sức mạnh đại đoàn kết toàn dân tộc. Trong Đảng đoàn kết, thống nhất từ tư tưởng đến hành động; có kỷ luật, tự giác, nghiêm minh; thực hiện tốt các nguyên tắc tổ chức sinh hoạt Đảng</w:t>
      </w:r>
    </w:p>
    <w:p w14:paraId="5EDCA429" w14:textId="77777777"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Mặt trận Tổ quốc và các tổ chức chính trị - xã hội là cầu nối gắn kết Đảng, Nhà nước với nhân dân. Mặt trận và các đoàn thể phải có cương lĩnh, đường lối thiết thực, rõ ràng; hình thức tổ chức phong phú, đa dạng, phù hợp với từng giai cấp, tầng lớp, các ngành, các giới, các dân tộc, tôn giáo… để toàn dân tộc có thể tham gia xây dựng và thực hiện tốt đường lối, chính sách của Đảng, Nhà nước.</w:t>
      </w:r>
    </w:p>
    <w:p w14:paraId="5192A16B" w14:textId="01C7265E"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Đoàn kết là lẽ sống, đạo lý của Đảng, của dân tộc và là đức tính cơ bản của người cách mạng</w:t>
      </w:r>
    </w:p>
    <w:p w14:paraId="01476EA0" w14:textId="6DBC748F"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Ai không có khả năng tập hợp, đoàn kết quần chúng và các đồng chí của mình thì không thể làm cách mạng, không thể làm cán bộ.</w:t>
      </w:r>
    </w:p>
    <w:p w14:paraId="380E6104" w14:textId="19E32EFA"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toàn Đảng, Chủ tịch Hồ Chí Minh khẳng định rõ: </w:t>
      </w:r>
      <w:r w:rsidR="00E021F1">
        <w:rPr>
          <w:sz w:val="28"/>
          <w:szCs w:val="28"/>
        </w:rPr>
        <w:t>“</w:t>
      </w:r>
      <w:r w:rsidR="00E021F1" w:rsidRPr="00536985">
        <w:rPr>
          <w:sz w:val="28"/>
          <w:szCs w:val="28"/>
        </w:rPr>
        <w:t xml:space="preserve">Sự </w:t>
      </w:r>
      <w:r w:rsidRPr="00536985">
        <w:rPr>
          <w:sz w:val="28"/>
          <w:szCs w:val="28"/>
        </w:rPr>
        <w:t xml:space="preserve">đoàn kết trong Đảng là quan trọng hơn bao giờ hết, nhất là sự đoàn kết chặt chẽ giữa các cán bộ lãnh đạo”. Để đoàn kết nhất trí, cán bộ lãnh đạo phải cần, kiệm, liêm, chính; kiên quyết chống quan liêu, tham ô, lãng phí; </w:t>
      </w:r>
      <w:r w:rsidR="00E83C4B" w:rsidRPr="00536985">
        <w:rPr>
          <w:sz w:val="28"/>
          <w:szCs w:val="28"/>
        </w:rPr>
        <w:t xml:space="preserve">Hết </w:t>
      </w:r>
      <w:r w:rsidRPr="00536985">
        <w:rPr>
          <w:sz w:val="28"/>
          <w:szCs w:val="28"/>
        </w:rPr>
        <w:t xml:space="preserve">lòng hết dạ phục vụ nhân dân; </w:t>
      </w:r>
      <w:r w:rsidR="00E83C4B" w:rsidRPr="00536985">
        <w:rPr>
          <w:sz w:val="28"/>
          <w:szCs w:val="28"/>
        </w:rPr>
        <w:t xml:space="preserve">Chấp </w:t>
      </w:r>
      <w:r w:rsidRPr="00536985">
        <w:rPr>
          <w:sz w:val="28"/>
          <w:szCs w:val="28"/>
        </w:rPr>
        <w:t>hành nghiêm chỉnh chính sách của Chính phủ và pháp luật của Nhà nước.</w:t>
      </w:r>
    </w:p>
    <w:p w14:paraId="1AACAE02" w14:textId="33120C2B"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mỗi đảng viên, Người cho rằng, muốn làm cách mạng, phải cải cách tính nết mình trước tiên… </w:t>
      </w:r>
    </w:p>
    <w:p w14:paraId="29A3EBE7" w14:textId="348748C5" w:rsidR="00536985" w:rsidRPr="00536985" w:rsidRDefault="00536985" w:rsidP="00E021F1">
      <w:pPr>
        <w:pStyle w:val="NormalWeb"/>
        <w:numPr>
          <w:ilvl w:val="0"/>
          <w:numId w:val="3"/>
        </w:numPr>
        <w:shd w:val="clear" w:color="auto" w:fill="FFFFFF"/>
        <w:tabs>
          <w:tab w:val="left" w:pos="993"/>
        </w:tabs>
        <w:spacing w:before="120" w:beforeAutospacing="0" w:after="0" w:afterAutospacing="0"/>
        <w:ind w:left="0" w:firstLine="709"/>
        <w:jc w:val="both"/>
        <w:rPr>
          <w:sz w:val="28"/>
          <w:szCs w:val="28"/>
        </w:rPr>
      </w:pPr>
      <w:r w:rsidRPr="00536985">
        <w:rPr>
          <w:rStyle w:val="Strong"/>
          <w:i/>
          <w:iCs/>
          <w:sz w:val="28"/>
          <w:szCs w:val="28"/>
          <w:bdr w:val="none" w:sz="0" w:space="0" w:color="auto" w:frame="1"/>
        </w:rPr>
        <w:t>Phong Cách Hồ Chí Minh trong thực hiện đại đoàn kết toàn dân tộc</w:t>
      </w:r>
    </w:p>
    <w:p w14:paraId="109DC826" w14:textId="1DBD3AFD" w:rsidR="00536985" w:rsidRP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Hồ Chí Minh suốt đời kiên tâm thực hiện đại đoàn kết. Bản thân Người cũng chính là hình ảnh đại đoàn kết toàn dân tộc. 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r w:rsidR="00E83C4B">
        <w:rPr>
          <w:sz w:val="28"/>
          <w:szCs w:val="28"/>
        </w:rPr>
        <w:t>.</w:t>
      </w:r>
    </w:p>
    <w:p w14:paraId="10141B5F" w14:textId="77777777" w:rsidR="00536985" w:rsidRDefault="00536985" w:rsidP="00E021F1">
      <w:pPr>
        <w:pStyle w:val="NormalWeb"/>
        <w:shd w:val="clear" w:color="auto" w:fill="FFFFFF"/>
        <w:spacing w:before="120" w:beforeAutospacing="0" w:after="0" w:afterAutospacing="0"/>
        <w:ind w:firstLine="709"/>
        <w:jc w:val="both"/>
        <w:rPr>
          <w:sz w:val="28"/>
          <w:szCs w:val="28"/>
        </w:rPr>
      </w:pPr>
      <w:r w:rsidRPr="00536985">
        <w:rPr>
          <w:sz w:val="28"/>
          <w:szCs w:val="28"/>
        </w:rPr>
        <w:t xml:space="preserve">Đối với cán bộ lãnh đạo, đảng viên, cần học và làm theo phong cách làm việc quần chúng của Chủ tịch Hồ Chí Minh để tập hợp, đoàn kết toàn dân. Chú ý </w:t>
      </w:r>
      <w:r w:rsidRPr="00536985">
        <w:rPr>
          <w:sz w:val="28"/>
          <w:szCs w:val="28"/>
        </w:rPr>
        <w:lastRenderedPageBreak/>
        <w:t>tìm hiểu tâm tư 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w:t>
      </w:r>
    </w:p>
    <w:p w14:paraId="71D08DCE" w14:textId="77777777" w:rsidR="00867A0D" w:rsidRDefault="00867A0D" w:rsidP="00E021F1">
      <w:pPr>
        <w:pStyle w:val="NormalWeb"/>
        <w:shd w:val="clear" w:color="auto" w:fill="FFFFFF"/>
        <w:spacing w:before="120" w:beforeAutospacing="0" w:after="0" w:afterAutospacing="0"/>
        <w:ind w:firstLine="709"/>
        <w:jc w:val="both"/>
        <w:rPr>
          <w:rFonts w:ascii="Arial" w:hAnsi="Arial" w:cs="Arial"/>
        </w:rPr>
      </w:pPr>
    </w:p>
    <w:p w14:paraId="7E75B810" w14:textId="3954BF13"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t</w:t>
      </w:r>
      <w:r w:rsidR="002174B1" w:rsidRPr="004C03A0">
        <w:rPr>
          <w:rFonts w:ascii="Times New Roman" w:hAnsi="Times New Roman" w:cs="Times New Roman"/>
          <w:b/>
          <w:sz w:val="28"/>
          <w:szCs w:val="28"/>
          <w:lang w:val="en-US"/>
        </w:rPr>
        <w:t>huận lợi</w:t>
      </w:r>
      <w:r w:rsidRPr="004C03A0">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60036016" w14:textId="71DFA17E" w:rsidR="004C03A0" w:rsidRDefault="00102F5E" w:rsidP="00102F5E">
      <w:pPr>
        <w:pStyle w:val="NormalWeb"/>
        <w:shd w:val="clear" w:color="auto" w:fill="FFFFFF"/>
        <w:spacing w:before="120" w:beforeAutospacing="0" w:after="0" w:afterAutospacing="0"/>
        <w:ind w:firstLine="709"/>
        <w:jc w:val="both"/>
        <w:rPr>
          <w:sz w:val="28"/>
          <w:szCs w:val="28"/>
        </w:rPr>
      </w:pPr>
      <w:r>
        <w:rPr>
          <w:sz w:val="28"/>
          <w:szCs w:val="28"/>
        </w:rPr>
        <w:t xml:space="preserve">Đảng bộ nhà trường luôn quan tâm chăm lo xây dựng tổ chức Đảng trong sạch, vững mạnh. Hiệu lực, hiệu quả các hoạt động của nhà trường là thước đo năng lực lãnh đạo, uy tín, vị thế, địa vị cầm quyền của Đảng bộ. </w:t>
      </w:r>
    </w:p>
    <w:p w14:paraId="2B435A8E" w14:textId="7D063BCA" w:rsidR="00102F5E" w:rsidRDefault="00102F5E" w:rsidP="00102F5E">
      <w:pPr>
        <w:pStyle w:val="NormalWeb"/>
        <w:shd w:val="clear" w:color="auto" w:fill="FFFFFF"/>
        <w:spacing w:before="120" w:beforeAutospacing="0" w:after="0" w:afterAutospacing="0"/>
        <w:ind w:firstLine="709"/>
        <w:jc w:val="both"/>
        <w:rPr>
          <w:sz w:val="28"/>
          <w:szCs w:val="28"/>
        </w:rPr>
      </w:pPr>
      <w:r>
        <w:rPr>
          <w:sz w:val="28"/>
          <w:szCs w:val="28"/>
        </w:rPr>
        <w:t>Đảng bộ luôn chỉ đạo sát sao công tác xây dựng đội ngũ cán bộ lãnh đạo, cán bộ quản lý và cả cán bộ trong diện quy hoạch; Chỉnh đốn lề lối, tác phong làm việc; Siết chặ</w:t>
      </w:r>
      <w:r w:rsidR="006B0D5A">
        <w:rPr>
          <w:sz w:val="28"/>
          <w:szCs w:val="28"/>
        </w:rPr>
        <w:t>t</w:t>
      </w:r>
      <w:r>
        <w:rPr>
          <w:sz w:val="28"/>
          <w:szCs w:val="28"/>
        </w:rPr>
        <w:t xml:space="preserve"> kỷ luật, kỷ cương, kiểm soát quyền lực, phòng chống </w:t>
      </w:r>
      <w:r w:rsidR="006B0D5A">
        <w:rPr>
          <w:sz w:val="28"/>
          <w:szCs w:val="28"/>
        </w:rPr>
        <w:t>tham nhũng, quan liêu, lãng phí; Giáo dục, rèn luyện phẩm chất đạo đức cách mạng được đặc biệt coi trọng, có tác dụng quan trọng trong đấu tranh ngăn chặn và đẩy lùi tình trạng suy thoái tư tưởng chính trị, đạo đức, lối sống, phát huy vai trò tiên phong gương mẫu của đảng viên.</w:t>
      </w:r>
      <w:r w:rsidR="00C16821">
        <w:rPr>
          <w:sz w:val="28"/>
          <w:szCs w:val="28"/>
        </w:rPr>
        <w:t xml:space="preserve"> Qua thực tiễn xây dựng và phát triển, thực hiện quy chế dân chủ trong nhà trường ngày càng được củng cố, quyền lợi của từng cán bộ, đảng viên, viên chức và người lao động được đảm bảo tốt hơn; tổ chức bộ máy từng bước được đổi mới, hoàn thiện, nâng cao hiệu quả.</w:t>
      </w:r>
    </w:p>
    <w:p w14:paraId="6C30C67E" w14:textId="4DB509DB" w:rsidR="005B6FFC" w:rsidRDefault="00137412" w:rsidP="00102F5E">
      <w:pPr>
        <w:pStyle w:val="NormalWeb"/>
        <w:shd w:val="clear" w:color="auto" w:fill="FFFFFF"/>
        <w:spacing w:before="120" w:beforeAutospacing="0" w:after="0" w:afterAutospacing="0"/>
        <w:ind w:firstLine="709"/>
        <w:jc w:val="both"/>
        <w:rPr>
          <w:sz w:val="28"/>
          <w:szCs w:val="28"/>
        </w:rPr>
      </w:pPr>
      <w:r>
        <w:rPr>
          <w:sz w:val="28"/>
          <w:szCs w:val="28"/>
        </w:rPr>
        <w:t xml:space="preserve">Quy chế dân chủ trong nhà trường góp phần quan trọng vào việc động viên cán độ, đảng viên, viên chức và người lao động hăng hái tham gia các hoạt động, </w:t>
      </w:r>
      <w:r w:rsidR="00E6093E">
        <w:rPr>
          <w:sz w:val="28"/>
          <w:szCs w:val="28"/>
        </w:rPr>
        <w:t xml:space="preserve">có sáng kiến trong công việc, </w:t>
      </w:r>
      <w:r>
        <w:rPr>
          <w:sz w:val="28"/>
          <w:szCs w:val="28"/>
        </w:rPr>
        <w:t>thực hiện tốt</w:t>
      </w:r>
      <w:r w:rsidR="00E6093E">
        <w:rPr>
          <w:sz w:val="28"/>
          <w:szCs w:val="28"/>
        </w:rPr>
        <w:t xml:space="preserve"> </w:t>
      </w:r>
      <w:r>
        <w:rPr>
          <w:sz w:val="28"/>
          <w:szCs w:val="28"/>
        </w:rPr>
        <w:t>các nhiệm vụ được giao</w:t>
      </w:r>
      <w:r w:rsidR="00E6093E">
        <w:rPr>
          <w:sz w:val="28"/>
          <w:szCs w:val="28"/>
        </w:rPr>
        <w:t>.</w:t>
      </w:r>
    </w:p>
    <w:p w14:paraId="68DCFB6A" w14:textId="57AD64D2" w:rsidR="00867A0D" w:rsidRDefault="00867A0D" w:rsidP="00102F5E">
      <w:pPr>
        <w:pStyle w:val="NormalWeb"/>
        <w:shd w:val="clear" w:color="auto" w:fill="FFFFFF"/>
        <w:spacing w:before="120" w:beforeAutospacing="0" w:after="0" w:afterAutospacing="0"/>
        <w:ind w:firstLine="709"/>
        <w:jc w:val="both"/>
        <w:rPr>
          <w:sz w:val="28"/>
          <w:szCs w:val="28"/>
        </w:rPr>
      </w:pPr>
      <w:r>
        <w:rPr>
          <w:sz w:val="28"/>
          <w:szCs w:val="28"/>
        </w:rPr>
        <w:t xml:space="preserve">Bản thân tôi luôn giữ </w:t>
      </w:r>
      <w:r w:rsidRPr="00867A0D">
        <w:rPr>
          <w:sz w:val="28"/>
          <w:szCs w:val="28"/>
        </w:rPr>
        <w:t>lập trường tư tưởng</w:t>
      </w:r>
      <w:r>
        <w:rPr>
          <w:sz w:val="28"/>
          <w:szCs w:val="28"/>
        </w:rPr>
        <w:t>, chính trị</w:t>
      </w:r>
      <w:r w:rsidRPr="00867A0D">
        <w:rPr>
          <w:sz w:val="28"/>
          <w:szCs w:val="28"/>
        </w:rPr>
        <w:t xml:space="preserve"> vững vàng, giữ gìn phẩm chất đạo đức, gương mẫu trong thực hiện chức trách, nhiệm vụ, động viên, khích lệ đồng chí, đồng nghiệp vượt qua khó khăn, thách thức</w:t>
      </w:r>
      <w:r w:rsidR="00E90AAC">
        <w:rPr>
          <w:sz w:val="28"/>
          <w:szCs w:val="28"/>
        </w:rPr>
        <w:t>;</w:t>
      </w:r>
      <w:r>
        <w:rPr>
          <w:sz w:val="28"/>
          <w:szCs w:val="28"/>
        </w:rPr>
        <w:t xml:space="preserve"> Tạo mối quan hệ vui vẻ, hòa đồng, giữ đoàn kết trong đơn vị</w:t>
      </w:r>
      <w:r w:rsidR="00E90AAC">
        <w:rPr>
          <w:sz w:val="28"/>
          <w:szCs w:val="28"/>
        </w:rPr>
        <w:t xml:space="preserve">, chi bộ, đảng bộ; </w:t>
      </w:r>
      <w:r w:rsidR="00E90AAC" w:rsidRPr="00E90AAC">
        <w:rPr>
          <w:sz w:val="28"/>
          <w:szCs w:val="28"/>
        </w:rPr>
        <w:t xml:space="preserve">Chống </w:t>
      </w:r>
      <w:r w:rsidR="00E90AAC" w:rsidRPr="00E90AAC">
        <w:rPr>
          <w:sz w:val="28"/>
          <w:szCs w:val="28"/>
        </w:rPr>
        <w:t xml:space="preserve">các biểu hiện cục bộ, lợi ích nhóm, lợi dụng chức vụ, quyền hạn, các "bệnh": tham lam, lười biếng, kiêu ngạo, háo danh, tỵ nạnh, xu nịnh, a dua, kéo bè, kéo cánh, nói một đằng, làm một nẻo, nói, hứa mà không làm; </w:t>
      </w:r>
      <w:r w:rsidR="00E90AAC" w:rsidRPr="00E90AAC">
        <w:rPr>
          <w:sz w:val="28"/>
          <w:szCs w:val="28"/>
        </w:rPr>
        <w:t xml:space="preserve">Xây </w:t>
      </w:r>
      <w:r w:rsidR="00E90AAC" w:rsidRPr="00E90AAC">
        <w:rPr>
          <w:sz w:val="28"/>
          <w:szCs w:val="28"/>
        </w:rPr>
        <w:t>dựng lối sống thẳng thắn, trung thực, bảo vệ đường lối, quan điểm của Đảng, tôn trọng, thực hiện nghiêm chính sách, pháp luật của Nhà nước.</w:t>
      </w:r>
    </w:p>
    <w:p w14:paraId="6FF37592" w14:textId="77777777" w:rsidR="006B0D5A" w:rsidRPr="004C03A0" w:rsidRDefault="006B0D5A" w:rsidP="00102F5E">
      <w:pPr>
        <w:pStyle w:val="NormalWeb"/>
        <w:shd w:val="clear" w:color="auto" w:fill="FFFFFF"/>
        <w:spacing w:before="120" w:beforeAutospacing="0" w:after="0" w:afterAutospacing="0"/>
        <w:ind w:firstLine="709"/>
        <w:jc w:val="both"/>
        <w:rPr>
          <w:sz w:val="28"/>
          <w:szCs w:val="28"/>
        </w:rPr>
      </w:pPr>
    </w:p>
    <w:p w14:paraId="631E5D00" w14:textId="331B4C8E" w:rsidR="004C03A0"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46597F1E" w14:textId="10BDD265" w:rsidR="00EA228E" w:rsidRPr="004C03A0" w:rsidRDefault="006B1885" w:rsidP="006B1885">
      <w:pPr>
        <w:pStyle w:val="NormalWeb"/>
        <w:shd w:val="clear" w:color="auto" w:fill="FFFFFF"/>
        <w:spacing w:before="120" w:beforeAutospacing="0" w:after="0" w:afterAutospacing="0"/>
        <w:ind w:firstLine="709"/>
        <w:jc w:val="both"/>
        <w:rPr>
          <w:sz w:val="28"/>
          <w:szCs w:val="28"/>
        </w:rPr>
      </w:pPr>
      <w:r>
        <w:rPr>
          <w:sz w:val="28"/>
          <w:szCs w:val="28"/>
        </w:rPr>
        <w:t>Vẫn còn một s</w:t>
      </w:r>
      <w:r w:rsidR="00025558">
        <w:rPr>
          <w:sz w:val="28"/>
          <w:szCs w:val="28"/>
        </w:rPr>
        <w:t>ố ít đội ngũ còn biểu hiện chủ nghĩa cá nhân, b</w:t>
      </w:r>
      <w:r w:rsidR="00025558" w:rsidRPr="00025558">
        <w:rPr>
          <w:sz w:val="28"/>
          <w:szCs w:val="28"/>
        </w:rPr>
        <w:t>ệnh này rất tai hại cho Đảng. Nó làm hại đến sự thống nhấ</w:t>
      </w:r>
      <w:r w:rsidR="00025558">
        <w:rPr>
          <w:sz w:val="28"/>
          <w:szCs w:val="28"/>
        </w:rPr>
        <w:t>t, giảm</w:t>
      </w:r>
      <w:r w:rsidR="00025558" w:rsidRPr="00025558">
        <w:rPr>
          <w:sz w:val="28"/>
          <w:szCs w:val="28"/>
        </w:rPr>
        <w:t xml:space="preserve"> bớt mất nhân tài và không thực hành được đầy đủ chính sách của </w:t>
      </w:r>
      <w:r w:rsidR="00025558">
        <w:rPr>
          <w:sz w:val="28"/>
          <w:szCs w:val="28"/>
        </w:rPr>
        <w:t>Đảng;</w:t>
      </w:r>
      <w:r w:rsidR="00025558" w:rsidRPr="00025558">
        <w:rPr>
          <w:sz w:val="28"/>
          <w:szCs w:val="28"/>
        </w:rPr>
        <w:t xml:space="preserve"> làm mất sự thân ái, đoàn kết giữa đồng chí</w:t>
      </w:r>
      <w:r w:rsidR="00025558">
        <w:rPr>
          <w:sz w:val="28"/>
          <w:szCs w:val="28"/>
        </w:rPr>
        <w:t>.</w:t>
      </w:r>
    </w:p>
    <w:p w14:paraId="7C8A0F92" w14:textId="77777777" w:rsidR="004C03A0" w:rsidRPr="004C03A0" w:rsidRDefault="004C03A0" w:rsidP="00E021F1">
      <w:pPr>
        <w:pStyle w:val="ListParagraph"/>
        <w:spacing w:before="120" w:after="0"/>
        <w:contextualSpacing w:val="0"/>
        <w:jc w:val="both"/>
        <w:rPr>
          <w:rFonts w:ascii="Times New Roman" w:hAnsi="Times New Roman" w:cs="Times New Roman"/>
          <w:sz w:val="28"/>
          <w:szCs w:val="28"/>
          <w:lang w:val="en-US"/>
        </w:rPr>
      </w:pPr>
    </w:p>
    <w:p w14:paraId="5556264A" w14:textId="0D761CCD" w:rsidR="002174B1" w:rsidRPr="004C03A0" w:rsidRDefault="004C03A0" w:rsidP="00E021F1">
      <w:pPr>
        <w:pStyle w:val="ListParagraph"/>
        <w:numPr>
          <w:ilvl w:val="0"/>
          <w:numId w:val="1"/>
        </w:numPr>
        <w:spacing w:before="120" w:after="0" w:line="276" w:lineRule="auto"/>
        <w:contextualSpacing w:val="0"/>
        <w:jc w:val="both"/>
        <w:rPr>
          <w:rFonts w:ascii="Times New Roman" w:hAnsi="Times New Roman" w:cs="Times New Roman"/>
          <w:b/>
          <w:sz w:val="28"/>
          <w:szCs w:val="28"/>
          <w:lang w:val="en-US"/>
        </w:rPr>
      </w:pPr>
      <w:r w:rsidRPr="004C03A0">
        <w:rPr>
          <w:rFonts w:ascii="Times New Roman" w:hAnsi="Times New Roman" w:cs="Times New Roman"/>
          <w:b/>
          <w:sz w:val="28"/>
          <w:szCs w:val="28"/>
          <w:lang w:val="en-US"/>
        </w:rPr>
        <w:lastRenderedPageBreak/>
        <w:t>Theo đồng chí, những g</w:t>
      </w:r>
      <w:r w:rsidR="002174B1" w:rsidRPr="004C03A0">
        <w:rPr>
          <w:rFonts w:ascii="Times New Roman" w:hAnsi="Times New Roman" w:cs="Times New Roman"/>
          <w:b/>
          <w:sz w:val="28"/>
          <w:szCs w:val="28"/>
          <w:lang w:val="en-US"/>
        </w:rPr>
        <w:t>iải pháp</w:t>
      </w:r>
      <w:r w:rsidR="00EA228E" w:rsidRPr="004C03A0">
        <w:rPr>
          <w:rFonts w:ascii="Times New Roman" w:hAnsi="Times New Roman" w:cs="Times New Roman"/>
          <w:b/>
          <w:sz w:val="28"/>
          <w:szCs w:val="28"/>
          <w:lang w:val="en-US"/>
        </w:rPr>
        <w:t xml:space="preserve"> </w:t>
      </w:r>
      <w:r w:rsidRPr="004C03A0">
        <w:rPr>
          <w:rFonts w:ascii="Times New Roman" w:hAnsi="Times New Roman" w:cs="Times New Roman"/>
          <w:b/>
          <w:sz w:val="28"/>
          <w:szCs w:val="28"/>
          <w:lang w:val="en-US"/>
        </w:rPr>
        <w:t xml:space="preserve">nào để góp phần </w:t>
      </w:r>
      <w:r w:rsidR="00EA228E" w:rsidRPr="004C03A0">
        <w:rPr>
          <w:rFonts w:ascii="Times New Roman" w:hAnsi="Times New Roman" w:cs="Times New Roman"/>
          <w:b/>
          <w:sz w:val="28"/>
          <w:szCs w:val="28"/>
          <w:lang w:val="en-US"/>
        </w:rPr>
        <w:t xml:space="preserve">thực hiện </w:t>
      </w:r>
      <w:r w:rsidRPr="004C03A0">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4C03A0">
        <w:rPr>
          <w:rFonts w:ascii="Times New Roman" w:hAnsi="Times New Roman" w:cs="Times New Roman"/>
          <w:b/>
          <w:sz w:val="28"/>
          <w:szCs w:val="28"/>
          <w:lang w:val="en-US"/>
        </w:rPr>
        <w:t xml:space="preserve">liên hệ thực tiễn với vị trí công tác, học tập </w:t>
      </w:r>
      <w:r w:rsidRPr="004C03A0">
        <w:rPr>
          <w:rFonts w:ascii="Times New Roman" w:hAnsi="Times New Roman" w:cs="Times New Roman"/>
          <w:b/>
          <w:sz w:val="28"/>
          <w:szCs w:val="28"/>
          <w:lang w:val="en-US"/>
        </w:rPr>
        <w:t xml:space="preserve">của đồng chí </w:t>
      </w:r>
      <w:r w:rsidR="00EA228E" w:rsidRPr="004C03A0">
        <w:rPr>
          <w:rFonts w:ascii="Times New Roman" w:hAnsi="Times New Roman" w:cs="Times New Roman"/>
          <w:b/>
          <w:sz w:val="28"/>
          <w:szCs w:val="28"/>
          <w:lang w:val="en-US"/>
        </w:rPr>
        <w:t>hiện nay</w:t>
      </w:r>
      <w:r w:rsidRPr="004C03A0">
        <w:rPr>
          <w:rFonts w:ascii="Times New Roman" w:hAnsi="Times New Roman" w:cs="Times New Roman"/>
          <w:b/>
          <w:sz w:val="28"/>
          <w:szCs w:val="28"/>
          <w:lang w:val="en-US"/>
        </w:rPr>
        <w:t>.</w:t>
      </w:r>
    </w:p>
    <w:p w14:paraId="71547833" w14:textId="77777777" w:rsidR="00454DED" w:rsidRPr="00454DED"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Phấn đấu hoàn thành tốt và giữ vững những kết quả đã đạt được. Luôn là người gương mẫu xứng đáng với niềm tin. Luôn gương mẫu trong các hoạt động, tích cực vận dụng sáng tạo trong giải quyết công việc được giao, phải luôn nêu gương về mặt đạo đức, giữ vững lập trường.</w:t>
      </w:r>
    </w:p>
    <w:p w14:paraId="509429B2" w14:textId="47F1C419" w:rsidR="00454DED" w:rsidRPr="00454DED"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 xml:space="preserve">Luôn </w:t>
      </w:r>
      <w:r w:rsidR="00454DED" w:rsidRPr="00454DED">
        <w:rPr>
          <w:sz w:val="28"/>
          <w:szCs w:val="28"/>
        </w:rPr>
        <w:t xml:space="preserve">quán triệt tư tưởng sâu sắc trong việc đấu tranh với bản thân để noi theo tấm gương vĩ đại của </w:t>
      </w:r>
      <w:r w:rsidR="00D91CE4">
        <w:rPr>
          <w:sz w:val="28"/>
          <w:szCs w:val="28"/>
        </w:rPr>
        <w:t>Chủ tịch Hồ Chí Minh</w:t>
      </w:r>
      <w:r w:rsidR="00454DED" w:rsidRPr="00454DED">
        <w:rPr>
          <w:sz w:val="28"/>
          <w:szCs w:val="28"/>
        </w:rPr>
        <w:t>. Song song với việc xây dựng Đảng</w:t>
      </w:r>
      <w:r w:rsidR="00D91CE4">
        <w:rPr>
          <w:sz w:val="28"/>
          <w:szCs w:val="28"/>
        </w:rPr>
        <w:t>,</w:t>
      </w:r>
      <w:r w:rsidR="00454DED" w:rsidRPr="00454DED">
        <w:rPr>
          <w:sz w:val="28"/>
          <w:szCs w:val="28"/>
        </w:rPr>
        <w:t xml:space="preserve"> tùy theo sức và vị trí của mình, bản thân tôi cũng luôn nâng cao tinh thần cảnh giác, chống những luận điệu xuyên tạc và cơ hội về Đảng và Chủ tịch Hồ Chí Minh vĩ đại. </w:t>
      </w:r>
    </w:p>
    <w:p w14:paraId="7AE5129E" w14:textId="229FB714"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Đẩy mạnh công tác tự học, tự bồi dưỡng để nâng cao nghiệp vụ</w:t>
      </w:r>
      <w:r w:rsidR="00773CE6">
        <w:rPr>
          <w:sz w:val="28"/>
          <w:szCs w:val="28"/>
        </w:rPr>
        <w:t>,</w:t>
      </w:r>
      <w:r w:rsidRPr="00454DED">
        <w:rPr>
          <w:sz w:val="28"/>
          <w:szCs w:val="28"/>
        </w:rPr>
        <w:t xml:space="preserve"> chuyên môn của bản thân. Luôn nêu gương trước đồng nghiệp, học sinh</w:t>
      </w:r>
      <w:r w:rsidR="00773CE6">
        <w:rPr>
          <w:sz w:val="28"/>
          <w:szCs w:val="28"/>
        </w:rPr>
        <w:t xml:space="preserve"> sinh viên</w:t>
      </w:r>
      <w:r w:rsidRPr="00454DED">
        <w:rPr>
          <w:sz w:val="28"/>
          <w:szCs w:val="28"/>
        </w:rPr>
        <w:t xml:space="preserve">. </w:t>
      </w:r>
      <w:r w:rsidR="00773CE6" w:rsidRPr="00354CAF">
        <w:rPr>
          <w:sz w:val="28"/>
          <w:szCs w:val="28"/>
        </w:rPr>
        <w:t>Tham gia các hoạt động chuyên môn của nhà trường. Thực hiện tốt nhiệm vụ được giao.</w:t>
      </w:r>
    </w:p>
    <w:p w14:paraId="1D75206F" w14:textId="41082026" w:rsidR="00773CE6" w:rsidRDefault="00454DED" w:rsidP="00E021F1">
      <w:pPr>
        <w:pStyle w:val="NormalWeb"/>
        <w:shd w:val="clear" w:color="auto" w:fill="FFFFFF"/>
        <w:spacing w:before="120" w:beforeAutospacing="0" w:after="0" w:afterAutospacing="0" w:line="390" w:lineRule="atLeast"/>
        <w:ind w:firstLine="709"/>
        <w:jc w:val="both"/>
        <w:rPr>
          <w:sz w:val="28"/>
          <w:szCs w:val="28"/>
        </w:rPr>
      </w:pPr>
      <w:r w:rsidRPr="00454DED">
        <w:rPr>
          <w:sz w:val="28"/>
          <w:szCs w:val="28"/>
        </w:rPr>
        <w:t xml:space="preserve">Tuyên truyền đường lối chính sách pháp luật của Đảng, của nhà nước đến quần chúng nhân dân. </w:t>
      </w:r>
      <w:r w:rsidR="00773CE6" w:rsidRPr="00354CAF">
        <w:rPr>
          <w:sz w:val="28"/>
          <w:szCs w:val="28"/>
        </w:rPr>
        <w:t xml:space="preserve">Động viên những người thân trong gia đình giữ gìn đạo đức, lối sống, xây dựng gia </w:t>
      </w:r>
      <w:r w:rsidR="00773CE6">
        <w:rPr>
          <w:sz w:val="28"/>
          <w:szCs w:val="28"/>
        </w:rPr>
        <w:t>đình.</w:t>
      </w:r>
    </w:p>
    <w:p w14:paraId="0328DD74" w14:textId="780C66F0" w:rsidR="00773CE6" w:rsidRPr="00354CAF" w:rsidRDefault="00773CE6" w:rsidP="00E021F1">
      <w:pPr>
        <w:pStyle w:val="NormalWeb"/>
        <w:shd w:val="clear" w:color="auto" w:fill="FFFFFF"/>
        <w:spacing w:before="120" w:beforeAutospacing="0" w:after="0" w:afterAutospacing="0" w:line="390" w:lineRule="atLeast"/>
        <w:ind w:firstLine="709"/>
        <w:jc w:val="both"/>
        <w:rPr>
          <w:sz w:val="28"/>
          <w:szCs w:val="28"/>
        </w:rPr>
      </w:pPr>
      <w:r w:rsidRPr="00354CAF">
        <w:rPr>
          <w:sz w:val="28"/>
          <w:szCs w:val="28"/>
        </w:rPr>
        <w:t>Bản thân tôi tự luôn đặt mình trong tổ chức, trong tập thể, phải tôn trọng nguyên tắc, pháp luật, không kéo bè kéo cánh để làm rối loạn gây mất đoàn kết nội bộ.</w:t>
      </w:r>
    </w:p>
    <w:p w14:paraId="6507C324" w14:textId="77777777" w:rsidR="002174B1" w:rsidRPr="004C03A0" w:rsidRDefault="002174B1" w:rsidP="002174B1">
      <w:pPr>
        <w:spacing w:after="0" w:line="276" w:lineRule="auto"/>
        <w:rPr>
          <w:rFonts w:ascii="Times New Roman" w:hAnsi="Times New Roman" w:cs="Times New Roman"/>
          <w:sz w:val="28"/>
          <w:szCs w:val="28"/>
          <w:lang w:val="en-US"/>
        </w:rPr>
      </w:pPr>
    </w:p>
    <w:p w14:paraId="75D6293F" w14:textId="77777777" w:rsidR="002174B1" w:rsidRDefault="002174B1" w:rsidP="004C03A0">
      <w:pPr>
        <w:tabs>
          <w:tab w:val="center" w:pos="6804"/>
        </w:tabs>
        <w:spacing w:after="0" w:line="276" w:lineRule="auto"/>
        <w:rPr>
          <w:rFonts w:ascii="Times New Roman" w:hAnsi="Times New Roman" w:cs="Times New Roman"/>
          <w:b/>
          <w:sz w:val="28"/>
          <w:szCs w:val="28"/>
          <w:lang w:val="en-US"/>
        </w:rPr>
      </w:pPr>
      <w:r w:rsidRPr="004C03A0">
        <w:rPr>
          <w:rFonts w:ascii="Times New Roman" w:hAnsi="Times New Roman" w:cs="Times New Roman"/>
          <w:b/>
          <w:sz w:val="28"/>
          <w:szCs w:val="28"/>
          <w:lang w:val="en-US"/>
        </w:rPr>
        <w:tab/>
        <w:t>Người trình bày</w:t>
      </w:r>
    </w:p>
    <w:p w14:paraId="00693620"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F4E269D"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42C4FB1" w14:textId="77777777" w:rsidR="00051B00" w:rsidRDefault="00051B00" w:rsidP="004C03A0">
      <w:pPr>
        <w:tabs>
          <w:tab w:val="center" w:pos="6804"/>
        </w:tabs>
        <w:spacing w:after="0" w:line="276" w:lineRule="auto"/>
        <w:rPr>
          <w:rFonts w:ascii="Times New Roman" w:hAnsi="Times New Roman" w:cs="Times New Roman"/>
          <w:b/>
          <w:sz w:val="28"/>
          <w:szCs w:val="28"/>
          <w:lang w:val="en-US"/>
        </w:rPr>
      </w:pPr>
    </w:p>
    <w:p w14:paraId="5CCC1C38" w14:textId="77777777" w:rsidR="00E021F1" w:rsidRDefault="00E021F1" w:rsidP="004C03A0">
      <w:pPr>
        <w:tabs>
          <w:tab w:val="center" w:pos="6804"/>
        </w:tabs>
        <w:spacing w:after="0" w:line="276" w:lineRule="auto"/>
        <w:rPr>
          <w:rFonts w:ascii="Times New Roman" w:hAnsi="Times New Roman" w:cs="Times New Roman"/>
          <w:b/>
          <w:sz w:val="28"/>
          <w:szCs w:val="28"/>
          <w:lang w:val="en-US"/>
        </w:rPr>
      </w:pPr>
    </w:p>
    <w:p w14:paraId="42FA2ECA" w14:textId="7BA9C9CA" w:rsidR="00051B00" w:rsidRPr="004C03A0" w:rsidRDefault="00051B00" w:rsidP="004C03A0">
      <w:pPr>
        <w:tabs>
          <w:tab w:val="center" w:pos="6804"/>
        </w:tabs>
        <w:spacing w:after="0" w:line="276" w:lineRule="auto"/>
        <w:rPr>
          <w:rFonts w:ascii="Times New Roman" w:hAnsi="Times New Roman" w:cs="Times New Roman"/>
          <w:b/>
          <w:sz w:val="28"/>
          <w:szCs w:val="28"/>
          <w:lang w:val="en-US"/>
        </w:rPr>
      </w:pPr>
      <w:r>
        <w:rPr>
          <w:rFonts w:ascii="Times New Roman" w:hAnsi="Times New Roman" w:cs="Times New Roman"/>
          <w:b/>
          <w:sz w:val="28"/>
          <w:szCs w:val="28"/>
          <w:lang w:val="en-US"/>
        </w:rPr>
        <w:tab/>
        <w:t>Trần Thị Thu Hà</w:t>
      </w:r>
    </w:p>
    <w:p w14:paraId="33F948AE" w14:textId="77777777" w:rsidR="002174B1" w:rsidRPr="004C03A0"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Default="002174B1" w:rsidP="002174B1">
      <w:pPr>
        <w:tabs>
          <w:tab w:val="center" w:pos="8080"/>
        </w:tabs>
        <w:spacing w:after="0" w:line="276" w:lineRule="auto"/>
        <w:rPr>
          <w:rFonts w:ascii="Times New Roman" w:hAnsi="Times New Roman" w:cs="Times New Roman"/>
          <w:b/>
          <w:sz w:val="26"/>
          <w:szCs w:val="26"/>
          <w:lang w:val="en-US"/>
        </w:rPr>
      </w:pPr>
    </w:p>
    <w:p w14:paraId="4AE80964" w14:textId="061C3E86" w:rsidR="00E021F1" w:rsidRDefault="00B55B59" w:rsidP="00B55B59">
      <w:pPr>
        <w:tabs>
          <w:tab w:val="left" w:pos="8064"/>
        </w:tabs>
        <w:rPr>
          <w:rFonts w:ascii="Times New Roman" w:hAnsi="Times New Roman" w:cs="Times New Roman"/>
          <w:sz w:val="26"/>
          <w:szCs w:val="26"/>
          <w:lang w:val="en-US"/>
        </w:rPr>
      </w:pPr>
      <w:bookmarkStart w:id="0" w:name="_GoBack"/>
      <w:bookmarkEnd w:id="0"/>
      <w:r>
        <w:rPr>
          <w:rFonts w:ascii="Times New Roman" w:hAnsi="Times New Roman" w:cs="Times New Roman"/>
          <w:sz w:val="26"/>
          <w:szCs w:val="26"/>
          <w:lang w:val="en-US"/>
        </w:rPr>
        <w:t xml:space="preserve">                                                                                                              </w:t>
      </w:r>
    </w:p>
    <w:p w14:paraId="05BB7492" w14:textId="77777777" w:rsidR="00E021F1" w:rsidRPr="00E021F1" w:rsidRDefault="00E021F1" w:rsidP="00E021F1">
      <w:pPr>
        <w:rPr>
          <w:rFonts w:ascii="Times New Roman" w:hAnsi="Times New Roman" w:cs="Times New Roman"/>
          <w:sz w:val="26"/>
          <w:szCs w:val="26"/>
          <w:lang w:val="en-US"/>
        </w:rPr>
      </w:pPr>
    </w:p>
    <w:p w14:paraId="0B157F23" w14:textId="77777777" w:rsidR="00E021F1" w:rsidRPr="00E021F1" w:rsidRDefault="00E021F1" w:rsidP="00E021F1">
      <w:pPr>
        <w:rPr>
          <w:rFonts w:ascii="Times New Roman" w:hAnsi="Times New Roman" w:cs="Times New Roman"/>
          <w:sz w:val="26"/>
          <w:szCs w:val="26"/>
          <w:lang w:val="en-US"/>
        </w:rPr>
      </w:pPr>
    </w:p>
    <w:p w14:paraId="04975A4C" w14:textId="52BB06E1" w:rsidR="00E021F1" w:rsidRDefault="00E021F1" w:rsidP="00E021F1">
      <w:pPr>
        <w:rPr>
          <w:rFonts w:ascii="Times New Roman" w:hAnsi="Times New Roman" w:cs="Times New Roman"/>
          <w:sz w:val="26"/>
          <w:szCs w:val="26"/>
          <w:lang w:val="en-US"/>
        </w:rPr>
      </w:pPr>
    </w:p>
    <w:p w14:paraId="6C03C32C" w14:textId="67635C3A" w:rsidR="00B55B59" w:rsidRPr="00E021F1" w:rsidRDefault="00E021F1" w:rsidP="00E021F1">
      <w:pPr>
        <w:tabs>
          <w:tab w:val="left" w:pos="5751"/>
        </w:tabs>
        <w:rPr>
          <w:rFonts w:ascii="Times New Roman" w:hAnsi="Times New Roman" w:cs="Times New Roman"/>
          <w:sz w:val="26"/>
          <w:szCs w:val="26"/>
          <w:lang w:val="en-US"/>
        </w:rPr>
      </w:pPr>
      <w:r>
        <w:rPr>
          <w:rFonts w:ascii="Times New Roman" w:hAnsi="Times New Roman" w:cs="Times New Roman"/>
          <w:sz w:val="26"/>
          <w:szCs w:val="26"/>
          <w:lang w:val="en-US"/>
        </w:rPr>
        <w:tab/>
      </w:r>
    </w:p>
    <w:sectPr w:rsidR="00B55B59" w:rsidRPr="00E021F1" w:rsidSect="00E021F1">
      <w:footerReference w:type="default" r:id="rId8"/>
      <w:pgSz w:w="11906" w:h="16838"/>
      <w:pgMar w:top="993" w:right="851" w:bottom="993" w:left="1701"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31943F" w14:textId="77777777" w:rsidR="00086264" w:rsidRDefault="00086264" w:rsidP="00E021F1">
      <w:pPr>
        <w:spacing w:after="0" w:line="240" w:lineRule="auto"/>
      </w:pPr>
      <w:r>
        <w:separator/>
      </w:r>
    </w:p>
  </w:endnote>
  <w:endnote w:type="continuationSeparator" w:id="0">
    <w:p w14:paraId="0665D09D" w14:textId="77777777" w:rsidR="00086264" w:rsidRDefault="00086264" w:rsidP="00E02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941653"/>
      <w:docPartObj>
        <w:docPartGallery w:val="Page Numbers (Bottom of Page)"/>
        <w:docPartUnique/>
      </w:docPartObj>
    </w:sdtPr>
    <w:sdtEndPr>
      <w:rPr>
        <w:rFonts w:ascii="Times New Roman" w:hAnsi="Times New Roman" w:cs="Times New Roman"/>
        <w:noProof/>
        <w:sz w:val="24"/>
      </w:rPr>
    </w:sdtEndPr>
    <w:sdtContent>
      <w:p w14:paraId="4E4CDB8C" w14:textId="19B9D2A6" w:rsidR="00E021F1" w:rsidRPr="00E021F1" w:rsidRDefault="00E021F1">
        <w:pPr>
          <w:pStyle w:val="Footer"/>
          <w:jc w:val="center"/>
          <w:rPr>
            <w:rFonts w:ascii="Times New Roman" w:hAnsi="Times New Roman" w:cs="Times New Roman"/>
            <w:sz w:val="24"/>
          </w:rPr>
        </w:pPr>
        <w:r w:rsidRPr="00E021F1">
          <w:rPr>
            <w:rFonts w:ascii="Times New Roman" w:hAnsi="Times New Roman" w:cs="Times New Roman"/>
            <w:sz w:val="24"/>
          </w:rPr>
          <w:fldChar w:fldCharType="begin"/>
        </w:r>
        <w:r w:rsidRPr="00E021F1">
          <w:rPr>
            <w:rFonts w:ascii="Times New Roman" w:hAnsi="Times New Roman" w:cs="Times New Roman"/>
            <w:sz w:val="24"/>
          </w:rPr>
          <w:instrText xml:space="preserve"> PAGE   \* MERGEFORMAT </w:instrText>
        </w:r>
        <w:r w:rsidRPr="00E021F1">
          <w:rPr>
            <w:rFonts w:ascii="Times New Roman" w:hAnsi="Times New Roman" w:cs="Times New Roman"/>
            <w:sz w:val="24"/>
          </w:rPr>
          <w:fldChar w:fldCharType="separate"/>
        </w:r>
        <w:r w:rsidR="00B215A7">
          <w:rPr>
            <w:rFonts w:ascii="Times New Roman" w:hAnsi="Times New Roman" w:cs="Times New Roman"/>
            <w:noProof/>
            <w:sz w:val="24"/>
          </w:rPr>
          <w:t>4</w:t>
        </w:r>
        <w:r w:rsidRPr="00E021F1">
          <w:rPr>
            <w:rFonts w:ascii="Times New Roman" w:hAnsi="Times New Roman" w:cs="Times New Roman"/>
            <w:noProof/>
            <w:sz w:val="24"/>
          </w:rPr>
          <w:fldChar w:fldCharType="end"/>
        </w:r>
      </w:p>
    </w:sdtContent>
  </w:sdt>
  <w:p w14:paraId="778955D8" w14:textId="77777777" w:rsidR="00E021F1" w:rsidRDefault="00E021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B5F0E2" w14:textId="77777777" w:rsidR="00086264" w:rsidRDefault="00086264" w:rsidP="00E021F1">
      <w:pPr>
        <w:spacing w:after="0" w:line="240" w:lineRule="auto"/>
      </w:pPr>
      <w:r>
        <w:separator/>
      </w:r>
    </w:p>
  </w:footnote>
  <w:footnote w:type="continuationSeparator" w:id="0">
    <w:p w14:paraId="07BE6A52" w14:textId="77777777" w:rsidR="00086264" w:rsidRDefault="00086264" w:rsidP="00E021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7FA9"/>
    <w:multiLevelType w:val="hybridMultilevel"/>
    <w:tmpl w:val="F6522C82"/>
    <w:lvl w:ilvl="0" w:tplc="05526940">
      <w:start w:val="1"/>
      <w:numFmt w:val="bullet"/>
      <w:lvlText w:val="-"/>
      <w:lvlJc w:val="left"/>
      <w:pPr>
        <w:ind w:left="1080" w:hanging="360"/>
      </w:pPr>
      <w:rPr>
        <w:rFonts w:ascii="Times New Roman" w:eastAsiaTheme="minorHAnsi" w:hAnsi="Times New Roman"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76654D"/>
    <w:multiLevelType w:val="hybridMultilevel"/>
    <w:tmpl w:val="EA7C41DE"/>
    <w:lvl w:ilvl="0" w:tplc="AB8208F4">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542B4F"/>
    <w:multiLevelType w:val="hybridMultilevel"/>
    <w:tmpl w:val="739E100E"/>
    <w:lvl w:ilvl="0" w:tplc="19AAEAD8">
      <w:start w:val="1"/>
      <w:numFmt w:val="bullet"/>
      <w:lvlText w:val=""/>
      <w:lvlJc w:val="left"/>
      <w:pPr>
        <w:ind w:left="1429" w:hanging="360"/>
      </w:pPr>
      <w:rPr>
        <w:rFonts w:ascii="Symbol" w:eastAsiaTheme="minorHAnsi" w:hAnsi="Symbol" w:cs="Times New Roman" w:hint="default"/>
        <w:b w:val="0"/>
        <w:sz w:val="2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D033252"/>
    <w:multiLevelType w:val="hybridMultilevel"/>
    <w:tmpl w:val="3E7221D6"/>
    <w:lvl w:ilvl="0" w:tplc="19AAEAD8">
      <w:start w:val="1"/>
      <w:numFmt w:val="bullet"/>
      <w:lvlText w:val=""/>
      <w:lvlJc w:val="left"/>
      <w:pPr>
        <w:ind w:left="1080" w:hanging="360"/>
      </w:pPr>
      <w:rPr>
        <w:rFonts w:ascii="Symbol" w:eastAsiaTheme="minorHAnsi" w:hAnsi="Symbol"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25558"/>
    <w:rsid w:val="00051B00"/>
    <w:rsid w:val="00086264"/>
    <w:rsid w:val="000E09CC"/>
    <w:rsid w:val="00102F5E"/>
    <w:rsid w:val="00104C7B"/>
    <w:rsid w:val="00137412"/>
    <w:rsid w:val="001C6DB7"/>
    <w:rsid w:val="002174B1"/>
    <w:rsid w:val="002602E0"/>
    <w:rsid w:val="00354CAF"/>
    <w:rsid w:val="00454DED"/>
    <w:rsid w:val="00466EB6"/>
    <w:rsid w:val="004C03A0"/>
    <w:rsid w:val="00536985"/>
    <w:rsid w:val="00555918"/>
    <w:rsid w:val="005803EE"/>
    <w:rsid w:val="005B1F98"/>
    <w:rsid w:val="005B6FFC"/>
    <w:rsid w:val="005D6A41"/>
    <w:rsid w:val="006B0D5A"/>
    <w:rsid w:val="006B1885"/>
    <w:rsid w:val="00773CE6"/>
    <w:rsid w:val="0080394F"/>
    <w:rsid w:val="00867A0D"/>
    <w:rsid w:val="008A4E77"/>
    <w:rsid w:val="00A92C33"/>
    <w:rsid w:val="00B215A7"/>
    <w:rsid w:val="00B55B59"/>
    <w:rsid w:val="00B61C59"/>
    <w:rsid w:val="00BF73FD"/>
    <w:rsid w:val="00C167A3"/>
    <w:rsid w:val="00C16821"/>
    <w:rsid w:val="00C45F1D"/>
    <w:rsid w:val="00D113C4"/>
    <w:rsid w:val="00D91CE4"/>
    <w:rsid w:val="00E021F1"/>
    <w:rsid w:val="00E6093E"/>
    <w:rsid w:val="00E83C4B"/>
    <w:rsid w:val="00E90AAC"/>
    <w:rsid w:val="00EA228E"/>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70346">
      <w:bodyDiv w:val="1"/>
      <w:marLeft w:val="0"/>
      <w:marRight w:val="0"/>
      <w:marTop w:val="0"/>
      <w:marBottom w:val="0"/>
      <w:divBdr>
        <w:top w:val="none" w:sz="0" w:space="0" w:color="auto"/>
        <w:left w:val="none" w:sz="0" w:space="0" w:color="auto"/>
        <w:bottom w:val="none" w:sz="0" w:space="0" w:color="auto"/>
        <w:right w:val="none" w:sz="0" w:space="0" w:color="auto"/>
      </w:divBdr>
    </w:div>
    <w:div w:id="579023306">
      <w:bodyDiv w:val="1"/>
      <w:marLeft w:val="0"/>
      <w:marRight w:val="0"/>
      <w:marTop w:val="0"/>
      <w:marBottom w:val="0"/>
      <w:divBdr>
        <w:top w:val="none" w:sz="0" w:space="0" w:color="auto"/>
        <w:left w:val="none" w:sz="0" w:space="0" w:color="auto"/>
        <w:bottom w:val="none" w:sz="0" w:space="0" w:color="auto"/>
        <w:right w:val="none" w:sz="0" w:space="0" w:color="auto"/>
      </w:divBdr>
    </w:div>
    <w:div w:id="1815683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561</TotalTime>
  <Pages>4</Pages>
  <Words>1335</Words>
  <Characters>7613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Quantri</cp:lastModifiedBy>
  <cp:revision>18</cp:revision>
  <dcterms:created xsi:type="dcterms:W3CDTF">2020-05-31T14:23:00Z</dcterms:created>
  <dcterms:modified xsi:type="dcterms:W3CDTF">2020-06-11T06:37:00Z</dcterms:modified>
</cp:coreProperties>
</file>